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61"/>
        <w:tblW w:w="148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874"/>
      </w:tblGrid>
      <w:tr w:rsidR="00285046" w:rsidRPr="00285046" w:rsidTr="00285046">
        <w:trPr>
          <w:trHeight w:val="520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bookmarkStart w:id="0" w:name="_GoBack"/>
            <w:bookmarkEnd w:id="0"/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‘Fair is foul and foul is fair’ – The witches </w:t>
            </w:r>
          </w:p>
        </w:tc>
      </w:tr>
      <w:tr w:rsidR="00285046" w:rsidRPr="00285046" w:rsidTr="00285046">
        <w:trPr>
          <w:trHeight w:val="347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‘As sparrows eagles or the hare the lion’ Captain describing Macbeth and Banquo </w:t>
            </w:r>
          </w:p>
        </w:tc>
      </w:tr>
      <w:tr w:rsidR="00285046" w:rsidRPr="00285046" w:rsidTr="00285046">
        <w:trPr>
          <w:trHeight w:val="347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‘Come you spirits […] unsex me here’ Lady Macbeth </w:t>
            </w:r>
          </w:p>
        </w:tc>
      </w:tr>
      <w:tr w:rsidR="00285046" w:rsidRPr="00285046" w:rsidTr="00285046">
        <w:trPr>
          <w:trHeight w:val="520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‘Take my milk for gall.’ Lady Macbeth </w:t>
            </w:r>
          </w:p>
        </w:tc>
      </w:tr>
      <w:tr w:rsidR="00285046" w:rsidRPr="00285046" w:rsidTr="00285046">
        <w:trPr>
          <w:trHeight w:val="291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‘Stars, hide your fires, let not light see my black and deep desires’ – Macbeth </w:t>
            </w:r>
          </w:p>
        </w:tc>
      </w:tr>
      <w:tr w:rsidR="00285046" w:rsidRPr="00285046" w:rsidTr="00285046">
        <w:trPr>
          <w:trHeight w:val="436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‘Look like </w:t>
            </w:r>
            <w:proofErr w:type="spellStart"/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>th’innocent</w:t>
            </w:r>
            <w:proofErr w:type="spellEnd"/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 flower but be the serpent </w:t>
            </w:r>
            <w:proofErr w:type="spellStart"/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>under’t</w:t>
            </w:r>
            <w:proofErr w:type="spellEnd"/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’ Lady Macbeth to Macbeth </w:t>
            </w:r>
          </w:p>
        </w:tc>
      </w:tr>
      <w:tr w:rsidR="00285046" w:rsidRPr="00285046" w:rsidTr="00285046">
        <w:trPr>
          <w:trHeight w:val="347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‘We will proceed no further in this business.’ – Macbeth to Lady Macbeth </w:t>
            </w:r>
          </w:p>
        </w:tc>
      </w:tr>
      <w:tr w:rsidR="00285046" w:rsidRPr="00285046" w:rsidTr="00285046">
        <w:trPr>
          <w:trHeight w:val="347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‘I would, while it was smiling in my face, have plucked my nipple from its boneless gums and dashed the brains out.’ – Lady Macbeth </w:t>
            </w:r>
          </w:p>
        </w:tc>
      </w:tr>
      <w:tr w:rsidR="00285046" w:rsidRPr="00285046" w:rsidTr="00285046">
        <w:trPr>
          <w:trHeight w:val="520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‘Is this a dagger I see before me, its handle toward my hand? Come, let me clutch thee.’ – Macbeth </w:t>
            </w:r>
          </w:p>
        </w:tc>
      </w:tr>
      <w:tr w:rsidR="00285046" w:rsidRPr="00285046" w:rsidTr="00285046">
        <w:trPr>
          <w:trHeight w:val="347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‘Will all Great Neptune’s ocean wash this blood clean from my hand?’ – Macbeth </w:t>
            </w:r>
          </w:p>
        </w:tc>
      </w:tr>
      <w:tr w:rsidR="00285046" w:rsidRPr="00285046" w:rsidTr="00285046">
        <w:trPr>
          <w:trHeight w:val="347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‘My hands are of your colour but I shame to wear a heart so white.’ – Lady Macbeth </w:t>
            </w:r>
          </w:p>
        </w:tc>
      </w:tr>
      <w:tr w:rsidR="00285046" w:rsidRPr="00285046" w:rsidTr="00285046">
        <w:trPr>
          <w:trHeight w:val="520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>‘O full of scorpions in my mind, dear wife.’ – Macbeth</w:t>
            </w:r>
          </w:p>
        </w:tc>
      </w:tr>
      <w:tr w:rsidR="00285046" w:rsidRPr="00285046" w:rsidTr="00285046">
        <w:trPr>
          <w:trHeight w:val="538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‘I am cabined, cribbed, confined, bound in to saucy doubts and fears.’ –Macbeth just before he sees Banquo’s ghost. </w:t>
            </w:r>
          </w:p>
        </w:tc>
      </w:tr>
      <w:tr w:rsidR="00285046" w:rsidRPr="00285046" w:rsidTr="00285046">
        <w:trPr>
          <w:trHeight w:val="347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‘Take any shape but that, and my firm nerves shall never tremble […] Hence horrible shadow!’ – Macbeth to Banquo’s ghost </w:t>
            </w:r>
          </w:p>
        </w:tc>
      </w:tr>
      <w:tr w:rsidR="00285046" w:rsidRPr="00285046" w:rsidTr="00285046">
        <w:trPr>
          <w:trHeight w:val="403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>‘Beware Macduff/ No man born of woman shall harm Macbeth / Macbeth shall never vanquished be until Great Burnham wood to high Dunsinane hill shall come against him.’ The Witches’ apparitions</w:t>
            </w:r>
          </w:p>
        </w:tc>
      </w:tr>
      <w:tr w:rsidR="00285046" w:rsidRPr="00285046" w:rsidTr="00285046">
        <w:trPr>
          <w:trHeight w:val="436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‘He has no children […] all my pretty chickens’ – Macduff when he finds out Macbeth has murdered his family </w:t>
            </w:r>
          </w:p>
        </w:tc>
      </w:tr>
      <w:tr w:rsidR="00285046" w:rsidRPr="00285046" w:rsidTr="00285046">
        <w:trPr>
          <w:trHeight w:val="347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‘Out damned spot! Out, I say!’ Lady Macbeth when she’s sleepwalking </w:t>
            </w:r>
          </w:p>
        </w:tc>
      </w:tr>
      <w:tr w:rsidR="00285046" w:rsidRPr="00285046" w:rsidTr="00285046">
        <w:trPr>
          <w:trHeight w:val="403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>‘I have almost forgot the taste of fears.’ - Macbeth</w:t>
            </w:r>
          </w:p>
        </w:tc>
      </w:tr>
      <w:tr w:rsidR="00285046" w:rsidRPr="00285046" w:rsidTr="00285046">
        <w:trPr>
          <w:trHeight w:val="520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‘She should have died hereafter / Out, out, brief candle! Life’s but a walking shadow’ – Macbeth </w:t>
            </w:r>
          </w:p>
        </w:tc>
      </w:tr>
      <w:tr w:rsidR="00285046" w:rsidRPr="00285046" w:rsidTr="00285046">
        <w:trPr>
          <w:trHeight w:val="520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‘Macduff was from his mother’s womb untimely ripped’ – Macduff </w:t>
            </w:r>
          </w:p>
        </w:tc>
      </w:tr>
      <w:tr w:rsidR="00285046" w:rsidRPr="00285046" w:rsidTr="00285046">
        <w:trPr>
          <w:trHeight w:val="520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‘And be these juggling fiends no more believed, that palter with us in a double sense’ Macbeth </w:t>
            </w:r>
          </w:p>
        </w:tc>
      </w:tr>
      <w:tr w:rsidR="00285046" w:rsidRPr="00285046" w:rsidTr="00285046">
        <w:trPr>
          <w:trHeight w:val="722"/>
        </w:trPr>
        <w:tc>
          <w:tcPr>
            <w:tcW w:w="14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:rsidR="00285046" w:rsidRPr="00285046" w:rsidRDefault="00285046" w:rsidP="0028504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8"/>
                <w:szCs w:val="26"/>
              </w:rPr>
            </w:pPr>
            <w:r w:rsidRPr="00285046">
              <w:rPr>
                <w:rFonts w:ascii="Calibri" w:eastAsia="Calibri" w:hAnsi="Calibri" w:cs="Calibri"/>
                <w:color w:val="000000" w:themeColor="dark1"/>
                <w:sz w:val="48"/>
                <w:szCs w:val="26"/>
              </w:rPr>
              <w:t xml:space="preserve">‘Of this dead butcher and his fiendlike queen’ – Malcolm </w:t>
            </w:r>
          </w:p>
        </w:tc>
      </w:tr>
    </w:tbl>
    <w:p w:rsidR="00B60CCE" w:rsidRPr="00B60CCE" w:rsidRDefault="00B60CCE" w:rsidP="00B60CCE">
      <w:pPr>
        <w:rPr>
          <w:b/>
          <w:sz w:val="28"/>
          <w:u w:val="single"/>
        </w:rPr>
      </w:pPr>
    </w:p>
    <w:p w:rsidR="00B60CCE" w:rsidRDefault="00B60CCE"/>
    <w:p w:rsidR="00B60CCE" w:rsidRDefault="00B60CCE"/>
    <w:p w:rsidR="000800DC" w:rsidRDefault="000800DC"/>
    <w:p w:rsidR="000800DC" w:rsidRDefault="000800DC"/>
    <w:p w:rsidR="000800DC" w:rsidRDefault="000800DC"/>
    <w:sectPr w:rsidR="000800DC" w:rsidSect="00B60CCE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CE"/>
    <w:rsid w:val="00001A24"/>
    <w:rsid w:val="000800DC"/>
    <w:rsid w:val="00285046"/>
    <w:rsid w:val="003A3AB8"/>
    <w:rsid w:val="007B356F"/>
    <w:rsid w:val="00950522"/>
    <w:rsid w:val="00B6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2563F-AB5E-415E-88DD-040046F0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Kingsdown School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lbrackley</dc:creator>
  <cp:keywords/>
  <dc:description/>
  <cp:lastModifiedBy>Elizabeth Scotford</cp:lastModifiedBy>
  <cp:revision>2</cp:revision>
  <cp:lastPrinted>2019-05-10T06:33:00Z</cp:lastPrinted>
  <dcterms:created xsi:type="dcterms:W3CDTF">2023-11-30T09:51:00Z</dcterms:created>
  <dcterms:modified xsi:type="dcterms:W3CDTF">2023-11-30T09:51:00Z</dcterms:modified>
</cp:coreProperties>
</file>